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36" w:rsidRPr="00585E36" w:rsidRDefault="00585E36" w:rsidP="00585E36">
      <w:pPr>
        <w:spacing w:before="100" w:beforeAutospacing="1" w:after="100" w:afterAutospacing="1" w:line="240" w:lineRule="auto"/>
        <w:jc w:val="center"/>
        <w:rPr>
          <w:rFonts w:ascii="Times New Roman" w:eastAsia="Times New Roman" w:hAnsi="Times New Roman" w:cs="Times New Roman"/>
          <w:sz w:val="24"/>
          <w:szCs w:val="24"/>
        </w:rPr>
      </w:pPr>
      <w:r w:rsidRPr="00585E36">
        <w:rPr>
          <w:rFonts w:ascii="Times New Roman" w:eastAsia="Times New Roman" w:hAnsi="Times New Roman" w:cs="Times New Roman"/>
          <w:b/>
          <w:bCs/>
          <w:sz w:val="28"/>
          <w:szCs w:val="28"/>
        </w:rPr>
        <w:t>MAHARASHTRA</w:t>
      </w:r>
      <w:proofErr w:type="gramStart"/>
      <w:r w:rsidRPr="00585E36">
        <w:rPr>
          <w:rFonts w:ascii="Times New Roman" w:eastAsia="Times New Roman" w:hAnsi="Times New Roman" w:cs="Times New Roman"/>
          <w:b/>
          <w:bCs/>
          <w:sz w:val="28"/>
          <w:szCs w:val="28"/>
        </w:rPr>
        <w:t>  STATE</w:t>
      </w:r>
      <w:proofErr w:type="gramEnd"/>
      <w:r w:rsidRPr="00585E36">
        <w:rPr>
          <w:rFonts w:ascii="Times New Roman" w:eastAsia="Times New Roman" w:hAnsi="Times New Roman" w:cs="Times New Roman"/>
          <w:b/>
          <w:bCs/>
          <w:sz w:val="28"/>
          <w:szCs w:val="28"/>
        </w:rPr>
        <w:t>  DISTRIBUTION  COMPANY LTD.</w:t>
      </w:r>
      <w:r w:rsidRPr="00585E36">
        <w:rPr>
          <w:rFonts w:ascii="Times New Roman" w:eastAsia="Times New Roman" w:hAnsi="Times New Roman" w:cs="Times New Roman"/>
          <w:b/>
          <w:bCs/>
          <w:sz w:val="28"/>
          <w:szCs w:val="28"/>
        </w:rPr>
        <w:br/>
        <w:t>Plot No. G-9</w:t>
      </w:r>
      <w:proofErr w:type="gramStart"/>
      <w:r w:rsidRPr="00585E36">
        <w:rPr>
          <w:rFonts w:ascii="Times New Roman" w:eastAsia="Times New Roman" w:hAnsi="Times New Roman" w:cs="Times New Roman"/>
          <w:b/>
          <w:bCs/>
          <w:sz w:val="28"/>
          <w:szCs w:val="28"/>
        </w:rPr>
        <w:t>  “</w:t>
      </w:r>
      <w:proofErr w:type="spellStart"/>
      <w:proofErr w:type="gramEnd"/>
      <w:r w:rsidRPr="00585E36">
        <w:rPr>
          <w:rFonts w:ascii="Times New Roman" w:eastAsia="Times New Roman" w:hAnsi="Times New Roman" w:cs="Times New Roman"/>
          <w:b/>
          <w:bCs/>
          <w:sz w:val="28"/>
          <w:szCs w:val="28"/>
        </w:rPr>
        <w:t>Prakashgad</w:t>
      </w:r>
      <w:proofErr w:type="spellEnd"/>
      <w:r w:rsidRPr="00585E36">
        <w:rPr>
          <w:rFonts w:ascii="Times New Roman" w:eastAsia="Times New Roman" w:hAnsi="Times New Roman" w:cs="Times New Roman"/>
          <w:b/>
          <w:bCs/>
          <w:sz w:val="28"/>
          <w:szCs w:val="28"/>
        </w:rPr>
        <w:t>”</w:t>
      </w:r>
      <w:r w:rsidRPr="00585E36">
        <w:rPr>
          <w:rFonts w:ascii="Times New Roman" w:eastAsia="Times New Roman" w:hAnsi="Times New Roman" w:cs="Times New Roman"/>
          <w:b/>
          <w:bCs/>
          <w:sz w:val="28"/>
          <w:szCs w:val="28"/>
        </w:rPr>
        <w:br/>
        <w:t xml:space="preserve">   </w:t>
      </w:r>
      <w:proofErr w:type="spellStart"/>
      <w:r w:rsidRPr="00585E36">
        <w:rPr>
          <w:rFonts w:ascii="Times New Roman" w:eastAsia="Times New Roman" w:hAnsi="Times New Roman" w:cs="Times New Roman"/>
          <w:b/>
          <w:bCs/>
          <w:sz w:val="28"/>
          <w:szCs w:val="28"/>
        </w:rPr>
        <w:t>Bandra</w:t>
      </w:r>
      <w:proofErr w:type="spellEnd"/>
      <w:r w:rsidRPr="00585E36">
        <w:rPr>
          <w:rFonts w:ascii="Times New Roman" w:eastAsia="Times New Roman" w:hAnsi="Times New Roman" w:cs="Times New Roman"/>
          <w:b/>
          <w:bCs/>
          <w:sz w:val="28"/>
          <w:szCs w:val="28"/>
        </w:rPr>
        <w:t xml:space="preserve"> (East),  Mumbai – 400 051.</w:t>
      </w:r>
      <w:r w:rsidRPr="00585E36">
        <w:rPr>
          <w:rFonts w:ascii="Times New Roman" w:eastAsia="Times New Roman" w:hAnsi="Times New Roman" w:cs="Times New Roman"/>
          <w:b/>
          <w:bCs/>
          <w:sz w:val="28"/>
          <w:szCs w:val="28"/>
        </w:rPr>
        <w:br/>
        <w:t>Phone: 26424211</w:t>
      </w:r>
    </w:p>
    <w:p w:rsidR="00585E36" w:rsidRPr="00585E36" w:rsidRDefault="00585E36" w:rsidP="00585E36">
      <w:pPr>
        <w:spacing w:after="0" w:line="240" w:lineRule="auto"/>
        <w:jc w:val="center"/>
        <w:rPr>
          <w:rFonts w:ascii="Times New Roman" w:eastAsia="Times New Roman" w:hAnsi="Times New Roman" w:cs="Times New Roman"/>
          <w:sz w:val="24"/>
          <w:szCs w:val="24"/>
        </w:rPr>
      </w:pPr>
      <w:r w:rsidRPr="00585E36">
        <w:rPr>
          <w:rFonts w:ascii="Times New Roman" w:eastAsia="Times New Roman" w:hAnsi="Times New Roman" w:cs="Times New Roman"/>
          <w:b/>
          <w:bCs/>
          <w:sz w:val="28"/>
          <w:szCs w:val="28"/>
        </w:rPr>
        <w:t>--------------------------------------------------------------------------------------------</w:t>
      </w:r>
      <w:r w:rsidRPr="00585E36">
        <w:rPr>
          <w:rFonts w:ascii="Times New Roman" w:eastAsia="Times New Roman" w:hAnsi="Times New Roman" w:cs="Times New Roman"/>
          <w:sz w:val="24"/>
          <w:szCs w:val="24"/>
        </w:rPr>
        <w:t xml:space="preserve"> </w:t>
      </w:r>
    </w:p>
    <w:p w:rsidR="00585E36" w:rsidRPr="00585E36" w:rsidRDefault="00585E36" w:rsidP="00585E36">
      <w:pPr>
        <w:spacing w:before="100" w:beforeAutospacing="1" w:after="100" w:afterAutospacing="1" w:line="240" w:lineRule="auto"/>
        <w:jc w:val="both"/>
        <w:rPr>
          <w:rFonts w:ascii="Times New Roman" w:eastAsia="Times New Roman" w:hAnsi="Times New Roman" w:cs="Times New Roman"/>
          <w:sz w:val="24"/>
          <w:szCs w:val="24"/>
        </w:rPr>
      </w:pPr>
      <w:r w:rsidRPr="00585E36">
        <w:rPr>
          <w:rFonts w:ascii="Tahoma" w:eastAsia="Times New Roman" w:hAnsi="Tahoma" w:cs="Tahoma"/>
          <w:sz w:val="20"/>
          <w:szCs w:val="20"/>
        </w:rPr>
        <w:t xml:space="preserve">REF.: PR – 3 / COS / </w:t>
      </w:r>
      <w:r w:rsidRPr="00585E36">
        <w:rPr>
          <w:rFonts w:ascii="Tahoma" w:eastAsia="Times New Roman" w:hAnsi="Tahoma" w:cs="Tahoma"/>
          <w:b/>
          <w:bCs/>
          <w:sz w:val="20"/>
          <w:szCs w:val="20"/>
        </w:rPr>
        <w:t>21906</w:t>
      </w:r>
      <w:r w:rsidRPr="00585E36">
        <w:rPr>
          <w:rFonts w:ascii="Tahoma" w:eastAsia="Times New Roman" w:hAnsi="Tahoma" w:cs="Tahoma"/>
          <w:sz w:val="20"/>
          <w:szCs w:val="20"/>
        </w:rPr>
        <w:t xml:space="preserve">                                                                DATE: </w:t>
      </w:r>
      <w:r w:rsidRPr="00585E36">
        <w:rPr>
          <w:rFonts w:ascii="Tahoma" w:eastAsia="Times New Roman" w:hAnsi="Tahoma" w:cs="Tahoma"/>
          <w:b/>
          <w:bCs/>
          <w:sz w:val="20"/>
          <w:szCs w:val="20"/>
        </w:rPr>
        <w:t>1/7/2005</w:t>
      </w:r>
    </w:p>
    <w:p w:rsidR="00585E36" w:rsidRPr="00585E36" w:rsidRDefault="00585E36" w:rsidP="00585E3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85E36">
        <w:rPr>
          <w:rFonts w:ascii="Garamond" w:eastAsia="Times New Roman" w:hAnsi="Garamond" w:cs="Times New Roman"/>
          <w:b/>
          <w:bCs/>
          <w:sz w:val="24"/>
          <w:szCs w:val="24"/>
        </w:rPr>
        <w:t>COMMERCIAL CIRCULAR NO.</w:t>
      </w:r>
      <w:proofErr w:type="gramEnd"/>
      <w:r w:rsidRPr="00585E36">
        <w:rPr>
          <w:rFonts w:ascii="Garamond" w:eastAsia="Times New Roman" w:hAnsi="Garamond" w:cs="Times New Roman"/>
          <w:b/>
          <w:bCs/>
          <w:sz w:val="24"/>
          <w:szCs w:val="24"/>
        </w:rPr>
        <w:t>  1</w:t>
      </w:r>
    </w:p>
    <w:p w:rsidR="00585E36" w:rsidRPr="00585E36" w:rsidRDefault="00585E36" w:rsidP="00585E36">
      <w:pPr>
        <w:spacing w:before="100" w:beforeAutospacing="1" w:after="100" w:afterAutospacing="1" w:line="240" w:lineRule="auto"/>
        <w:jc w:val="both"/>
        <w:rPr>
          <w:rFonts w:ascii="Times New Roman" w:eastAsia="Times New Roman" w:hAnsi="Times New Roman" w:cs="Times New Roman"/>
          <w:sz w:val="24"/>
          <w:szCs w:val="24"/>
        </w:rPr>
      </w:pPr>
      <w:r w:rsidRPr="00585E36">
        <w:rPr>
          <w:rFonts w:ascii="Tahoma" w:eastAsia="Times New Roman" w:hAnsi="Tahoma" w:cs="Tahoma"/>
          <w:sz w:val="20"/>
          <w:szCs w:val="20"/>
        </w:rPr>
        <w:t>Subject: Lodging of Complaint of theft of electricity with the local Police Station.</w:t>
      </w:r>
    </w:p>
    <w:p w:rsidR="00585E36" w:rsidRPr="00585E36" w:rsidRDefault="00585E36" w:rsidP="00585E36">
      <w:pPr>
        <w:spacing w:before="100" w:beforeAutospacing="1" w:after="100" w:afterAutospacing="1" w:line="240" w:lineRule="auto"/>
        <w:jc w:val="both"/>
        <w:rPr>
          <w:rFonts w:ascii="Times New Roman" w:eastAsia="Times New Roman" w:hAnsi="Times New Roman" w:cs="Times New Roman"/>
          <w:sz w:val="24"/>
          <w:szCs w:val="24"/>
        </w:rPr>
      </w:pPr>
      <w:r w:rsidRPr="00585E36">
        <w:rPr>
          <w:rFonts w:ascii="Tahoma" w:eastAsia="Times New Roman" w:hAnsi="Tahoma" w:cs="Tahoma"/>
          <w:sz w:val="20"/>
          <w:szCs w:val="20"/>
        </w:rPr>
        <w:t>            Attention of all the Field Officers is invited to the fifth paragraph from page no. 3 of the Circular No</w:t>
      </w:r>
      <w:bookmarkStart w:id="0" w:name="OLE_LINK1"/>
      <w:bookmarkStart w:id="1" w:name="OLE_LINK2"/>
      <w:bookmarkEnd w:id="0"/>
      <w:r w:rsidRPr="00585E36">
        <w:rPr>
          <w:rFonts w:ascii="Tahoma" w:eastAsia="Times New Roman" w:hAnsi="Tahoma" w:cs="Tahoma"/>
          <w:sz w:val="20"/>
          <w:szCs w:val="20"/>
        </w:rPr>
        <w:t xml:space="preserve">. V &amp; S / </w:t>
      </w:r>
      <w:proofErr w:type="spellStart"/>
      <w:r w:rsidRPr="00585E36">
        <w:rPr>
          <w:rFonts w:ascii="Tahoma" w:eastAsia="Times New Roman" w:hAnsi="Tahoma" w:cs="Tahoma"/>
          <w:sz w:val="20"/>
          <w:szCs w:val="20"/>
        </w:rPr>
        <w:t>Enf</w:t>
      </w:r>
      <w:proofErr w:type="spellEnd"/>
      <w:r w:rsidRPr="00585E36">
        <w:rPr>
          <w:rFonts w:ascii="Tahoma" w:eastAsia="Times New Roman" w:hAnsi="Tahoma" w:cs="Tahoma"/>
          <w:sz w:val="20"/>
          <w:szCs w:val="20"/>
        </w:rPr>
        <w:t xml:space="preserve"> / 2731 </w:t>
      </w:r>
      <w:bookmarkEnd w:id="1"/>
      <w:r w:rsidRPr="00585E36">
        <w:rPr>
          <w:rFonts w:ascii="Tahoma" w:eastAsia="Times New Roman" w:hAnsi="Tahoma" w:cs="Tahoma"/>
          <w:sz w:val="20"/>
          <w:szCs w:val="20"/>
        </w:rPr>
        <w:t>dated 29/06/2004, issued by the Director (Vigilance &amp; Security) under the signature of the Secretary of the then Maharashtra State Electricity Board. It has been inter – alia prescribed that the Officers competent under Section 151 of the Electricity Act, 2003 shall lodge the complaint in respect of the theft of electricity with the Judicial Magistrate First Class (JMFC).</w:t>
      </w:r>
    </w:p>
    <w:p w:rsidR="00585E36" w:rsidRPr="00585E36" w:rsidRDefault="00585E36" w:rsidP="00585E36">
      <w:pPr>
        <w:spacing w:after="0" w:line="240" w:lineRule="auto"/>
        <w:rPr>
          <w:rFonts w:ascii="Times New Roman" w:eastAsia="Times New Roman" w:hAnsi="Times New Roman" w:cs="Times New Roman"/>
          <w:sz w:val="24"/>
          <w:szCs w:val="24"/>
        </w:rPr>
      </w:pPr>
      <w:r w:rsidRPr="00585E36">
        <w:rPr>
          <w:rFonts w:ascii="Tahoma" w:eastAsia="Times New Roman" w:hAnsi="Tahoma" w:cs="Tahoma"/>
          <w:sz w:val="20"/>
          <w:szCs w:val="20"/>
        </w:rPr>
        <w:t>            Now, the Government of Maharashtra by way of an Ordinance, Electricity (Maharashtra Amendment) Ordinance, 2005, published in the Government Gazette dated 23/06/2005, has inter – alia amended the provisions of Section 151 of the said Act and accordingly the Court can take cognizance of an offence under the said Act (including the offence of theft of electricity) upon a police report of the facts, which should however be based on the First Information Report filed by a person who is authorized to file a complaint with the Court of an offence punishable under the Act. In view of the amendment to the Section 151 of the said Act, it shall not be necessary to lodge the complaint of theft of electricity with the JMFC only. A copy of the said Government Gazette Notification dated 23/06/2005 is annexed with this Circular for information &amp; record of all the Field Officers.</w:t>
      </w:r>
      <w:r w:rsidRPr="00585E36">
        <w:rPr>
          <w:rFonts w:ascii="Times New Roman" w:eastAsia="Times New Roman" w:hAnsi="Times New Roman" w:cs="Times New Roman"/>
          <w:sz w:val="24"/>
          <w:szCs w:val="24"/>
        </w:rPr>
        <w:t xml:space="preserve"> </w:t>
      </w:r>
    </w:p>
    <w:p w:rsidR="00585E36" w:rsidRPr="00585E36" w:rsidRDefault="00585E36" w:rsidP="00585E36">
      <w:pPr>
        <w:spacing w:before="100" w:beforeAutospacing="1" w:after="100" w:afterAutospacing="1" w:line="240" w:lineRule="auto"/>
        <w:jc w:val="both"/>
        <w:rPr>
          <w:rFonts w:ascii="Times New Roman" w:eastAsia="Times New Roman" w:hAnsi="Times New Roman" w:cs="Times New Roman"/>
          <w:sz w:val="24"/>
          <w:szCs w:val="24"/>
        </w:rPr>
      </w:pPr>
      <w:r w:rsidRPr="00585E36">
        <w:rPr>
          <w:rFonts w:ascii="Tahoma" w:eastAsia="Times New Roman" w:hAnsi="Tahoma" w:cs="Tahoma"/>
          <w:sz w:val="20"/>
          <w:szCs w:val="20"/>
        </w:rPr>
        <w:t xml:space="preserve">            All the Field Officers should therefore note that, whenever a consumer / person is detected involved in theft of electricity, which is an offence </w:t>
      </w:r>
      <w:proofErr w:type="gramStart"/>
      <w:r w:rsidRPr="00585E36">
        <w:rPr>
          <w:rFonts w:ascii="Tahoma" w:eastAsia="Times New Roman" w:hAnsi="Tahoma" w:cs="Tahoma"/>
          <w:sz w:val="20"/>
          <w:szCs w:val="20"/>
        </w:rPr>
        <w:t>punishable</w:t>
      </w:r>
      <w:proofErr w:type="gramEnd"/>
      <w:r w:rsidRPr="00585E36">
        <w:rPr>
          <w:rFonts w:ascii="Tahoma" w:eastAsia="Times New Roman" w:hAnsi="Tahoma" w:cs="Tahoma"/>
          <w:sz w:val="20"/>
          <w:szCs w:val="20"/>
        </w:rPr>
        <w:t xml:space="preserve"> under the Electricity Act, 2003, the concerned Officer who is authorized to lodge a complaint before the JMFC, shall immediately lodge a First Information Report with the appropriate local Police Station and shall further take all such actions as may be necessary to ensure appropriate action against such consumer / person, who is detected involved in theft of electricity. If necessary, a copy of the Government Gazette annexed with this Circular can be produced at the time of lodging of the First Information Report.</w:t>
      </w:r>
    </w:p>
    <w:p w:rsidR="00585E36" w:rsidRPr="00585E36" w:rsidRDefault="00585E36" w:rsidP="00585E36">
      <w:pPr>
        <w:spacing w:before="100" w:beforeAutospacing="1" w:after="100" w:afterAutospacing="1" w:line="240" w:lineRule="auto"/>
        <w:jc w:val="both"/>
        <w:rPr>
          <w:rFonts w:ascii="Times New Roman" w:eastAsia="Times New Roman" w:hAnsi="Times New Roman" w:cs="Times New Roman"/>
          <w:sz w:val="24"/>
          <w:szCs w:val="24"/>
        </w:rPr>
      </w:pPr>
      <w:r w:rsidRPr="00585E36">
        <w:rPr>
          <w:rFonts w:ascii="Tahoma" w:eastAsia="Times New Roman" w:hAnsi="Tahoma" w:cs="Tahoma"/>
          <w:sz w:val="20"/>
          <w:szCs w:val="20"/>
        </w:rPr>
        <w:t>            Except the provisions as above, all other provisions of the said Circular dated 29/06/2004 referred herein above shall remain unchanged, unless specifically been amended by way of a Circular.</w:t>
      </w:r>
    </w:p>
    <w:p w:rsidR="00585E36" w:rsidRPr="00585E36" w:rsidRDefault="00585E36" w:rsidP="00585E36">
      <w:pPr>
        <w:spacing w:before="100" w:beforeAutospacing="1" w:after="100" w:afterAutospacing="1" w:line="240" w:lineRule="auto"/>
        <w:jc w:val="both"/>
        <w:rPr>
          <w:rFonts w:ascii="Times New Roman" w:eastAsia="Times New Roman" w:hAnsi="Times New Roman" w:cs="Times New Roman"/>
          <w:sz w:val="24"/>
          <w:szCs w:val="24"/>
        </w:rPr>
      </w:pPr>
      <w:r w:rsidRPr="00585E36">
        <w:rPr>
          <w:rFonts w:ascii="Tahoma" w:eastAsia="Times New Roman" w:hAnsi="Tahoma" w:cs="Tahoma"/>
          <w:sz w:val="20"/>
          <w:szCs w:val="20"/>
        </w:rPr>
        <w:t xml:space="preserve">                                                                                                                </w:t>
      </w:r>
      <w:proofErr w:type="spellStart"/>
      <w:proofErr w:type="gramStart"/>
      <w:r w:rsidRPr="00585E36">
        <w:rPr>
          <w:rFonts w:ascii="Tahoma" w:eastAsia="Times New Roman" w:hAnsi="Tahoma" w:cs="Tahoma"/>
          <w:sz w:val="20"/>
          <w:szCs w:val="20"/>
        </w:rPr>
        <w:t>sd</w:t>
      </w:r>
      <w:proofErr w:type="spellEnd"/>
      <w:proofErr w:type="gramEnd"/>
    </w:p>
    <w:p w:rsidR="00585E36" w:rsidRPr="00585E36" w:rsidRDefault="00585E36" w:rsidP="00585E36">
      <w:pPr>
        <w:spacing w:before="100" w:beforeAutospacing="1" w:after="100" w:afterAutospacing="1" w:line="240" w:lineRule="auto"/>
        <w:rPr>
          <w:rFonts w:ascii="Times New Roman" w:eastAsia="Times New Roman" w:hAnsi="Times New Roman" w:cs="Times New Roman"/>
          <w:sz w:val="24"/>
          <w:szCs w:val="24"/>
        </w:rPr>
      </w:pPr>
      <w:r w:rsidRPr="00585E36">
        <w:rPr>
          <w:rFonts w:ascii="Tahoma" w:eastAsia="Times New Roman" w:hAnsi="Tahoma" w:cs="Tahoma"/>
          <w:sz w:val="20"/>
          <w:szCs w:val="20"/>
        </w:rPr>
        <w:t>DIRECTOR (OPERATIONS)</w:t>
      </w:r>
    </w:p>
    <w:p w:rsidR="007B540C" w:rsidRPr="00585E36" w:rsidRDefault="007B540C" w:rsidP="00585E36"/>
    <w:sectPr w:rsidR="007B540C" w:rsidRPr="00585E36"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12F"/>
    <w:multiLevelType w:val="multilevel"/>
    <w:tmpl w:val="0C7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83D19"/>
    <w:multiLevelType w:val="multilevel"/>
    <w:tmpl w:val="48D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6276C"/>
    <w:multiLevelType w:val="multilevel"/>
    <w:tmpl w:val="382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82E33"/>
    <w:multiLevelType w:val="multilevel"/>
    <w:tmpl w:val="479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A34E9"/>
    <w:multiLevelType w:val="multilevel"/>
    <w:tmpl w:val="001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2061C"/>
    <w:multiLevelType w:val="multilevel"/>
    <w:tmpl w:val="00B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E5A"/>
    <w:multiLevelType w:val="multilevel"/>
    <w:tmpl w:val="E43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877BF"/>
    <w:multiLevelType w:val="multilevel"/>
    <w:tmpl w:val="66F6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105A7A"/>
    <w:multiLevelType w:val="multilevel"/>
    <w:tmpl w:val="990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886"/>
    <w:multiLevelType w:val="multilevel"/>
    <w:tmpl w:val="390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B67E9"/>
    <w:multiLevelType w:val="multilevel"/>
    <w:tmpl w:val="308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A2D97"/>
    <w:multiLevelType w:val="multilevel"/>
    <w:tmpl w:val="76C4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C5C2D"/>
    <w:multiLevelType w:val="multilevel"/>
    <w:tmpl w:val="F28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321AB"/>
    <w:multiLevelType w:val="multilevel"/>
    <w:tmpl w:val="ACB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534B6"/>
    <w:multiLevelType w:val="multilevel"/>
    <w:tmpl w:val="D14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7555D"/>
    <w:multiLevelType w:val="multilevel"/>
    <w:tmpl w:val="2E664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53665"/>
    <w:multiLevelType w:val="multilevel"/>
    <w:tmpl w:val="E2F2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A42E0"/>
    <w:multiLevelType w:val="multilevel"/>
    <w:tmpl w:val="BD4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3443B6"/>
    <w:multiLevelType w:val="multilevel"/>
    <w:tmpl w:val="D75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4B36BE"/>
    <w:multiLevelType w:val="multilevel"/>
    <w:tmpl w:val="B92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6C1A7E"/>
    <w:multiLevelType w:val="multilevel"/>
    <w:tmpl w:val="2B5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6F5DC0"/>
    <w:multiLevelType w:val="multilevel"/>
    <w:tmpl w:val="B79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C3380B"/>
    <w:multiLevelType w:val="multilevel"/>
    <w:tmpl w:val="63C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C5DBA"/>
    <w:multiLevelType w:val="multilevel"/>
    <w:tmpl w:val="D54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5513BE"/>
    <w:multiLevelType w:val="multilevel"/>
    <w:tmpl w:val="118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12624"/>
    <w:multiLevelType w:val="multilevel"/>
    <w:tmpl w:val="B6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3E1709"/>
    <w:multiLevelType w:val="multilevel"/>
    <w:tmpl w:val="B7421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8110AF"/>
    <w:multiLevelType w:val="multilevel"/>
    <w:tmpl w:val="76924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9D308A"/>
    <w:multiLevelType w:val="multilevel"/>
    <w:tmpl w:val="906AC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2"/>
  </w:num>
  <w:num w:numId="4">
    <w:abstractNumId w:val="3"/>
  </w:num>
  <w:num w:numId="5">
    <w:abstractNumId w:val="36"/>
  </w:num>
  <w:num w:numId="6">
    <w:abstractNumId w:val="22"/>
  </w:num>
  <w:num w:numId="7">
    <w:abstractNumId w:val="10"/>
  </w:num>
  <w:num w:numId="8">
    <w:abstractNumId w:val="23"/>
  </w:num>
  <w:num w:numId="9">
    <w:abstractNumId w:val="12"/>
  </w:num>
  <w:num w:numId="10">
    <w:abstractNumId w:val="30"/>
  </w:num>
  <w:num w:numId="11">
    <w:abstractNumId w:val="13"/>
  </w:num>
  <w:num w:numId="12">
    <w:abstractNumId w:val="0"/>
  </w:num>
  <w:num w:numId="13">
    <w:abstractNumId w:val="7"/>
  </w:num>
  <w:num w:numId="14">
    <w:abstractNumId w:val="31"/>
  </w:num>
  <w:num w:numId="15">
    <w:abstractNumId w:val="45"/>
  </w:num>
  <w:num w:numId="16">
    <w:abstractNumId w:val="4"/>
  </w:num>
  <w:num w:numId="17">
    <w:abstractNumId w:val="20"/>
  </w:num>
  <w:num w:numId="18">
    <w:abstractNumId w:val="33"/>
  </w:num>
  <w:num w:numId="19">
    <w:abstractNumId w:val="39"/>
  </w:num>
  <w:num w:numId="20">
    <w:abstractNumId w:val="24"/>
  </w:num>
  <w:num w:numId="21">
    <w:abstractNumId w:val="35"/>
  </w:num>
  <w:num w:numId="22">
    <w:abstractNumId w:val="19"/>
  </w:num>
  <w:num w:numId="23">
    <w:abstractNumId w:val="41"/>
  </w:num>
  <w:num w:numId="24">
    <w:abstractNumId w:val="40"/>
  </w:num>
  <w:num w:numId="25">
    <w:abstractNumId w:val="15"/>
  </w:num>
  <w:num w:numId="26">
    <w:abstractNumId w:val="8"/>
  </w:num>
  <w:num w:numId="27">
    <w:abstractNumId w:val="18"/>
  </w:num>
  <w:num w:numId="28">
    <w:abstractNumId w:val="38"/>
  </w:num>
  <w:num w:numId="29">
    <w:abstractNumId w:val="1"/>
  </w:num>
  <w:num w:numId="30">
    <w:abstractNumId w:val="9"/>
  </w:num>
  <w:num w:numId="31">
    <w:abstractNumId w:val="17"/>
  </w:num>
  <w:num w:numId="32">
    <w:abstractNumId w:val="34"/>
  </w:num>
  <w:num w:numId="33">
    <w:abstractNumId w:val="37"/>
  </w:num>
  <w:num w:numId="34">
    <w:abstractNumId w:val="25"/>
  </w:num>
  <w:num w:numId="35">
    <w:abstractNumId w:val="6"/>
  </w:num>
  <w:num w:numId="36">
    <w:abstractNumId w:val="21"/>
  </w:num>
  <w:num w:numId="37">
    <w:abstractNumId w:val="5"/>
  </w:num>
  <w:num w:numId="38">
    <w:abstractNumId w:val="26"/>
  </w:num>
  <w:num w:numId="39">
    <w:abstractNumId w:val="32"/>
  </w:num>
  <w:num w:numId="40">
    <w:abstractNumId w:val="11"/>
  </w:num>
  <w:num w:numId="41">
    <w:abstractNumId w:val="16"/>
  </w:num>
  <w:num w:numId="42">
    <w:abstractNumId w:val="42"/>
  </w:num>
  <w:num w:numId="43">
    <w:abstractNumId w:val="44"/>
  </w:num>
  <w:num w:numId="44">
    <w:abstractNumId w:val="28"/>
  </w:num>
  <w:num w:numId="45">
    <w:abstractNumId w:val="4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205AE"/>
    <w:rsid w:val="00032419"/>
    <w:rsid w:val="000D30C7"/>
    <w:rsid w:val="000F30A8"/>
    <w:rsid w:val="00101BDD"/>
    <w:rsid w:val="00162684"/>
    <w:rsid w:val="001A7DCE"/>
    <w:rsid w:val="001C01AE"/>
    <w:rsid w:val="001D70B5"/>
    <w:rsid w:val="00261C6D"/>
    <w:rsid w:val="002659F3"/>
    <w:rsid w:val="00283D91"/>
    <w:rsid w:val="002A4249"/>
    <w:rsid w:val="0031197E"/>
    <w:rsid w:val="00376CB8"/>
    <w:rsid w:val="00412CE0"/>
    <w:rsid w:val="00413D8A"/>
    <w:rsid w:val="0044306E"/>
    <w:rsid w:val="00466507"/>
    <w:rsid w:val="004708A3"/>
    <w:rsid w:val="00503238"/>
    <w:rsid w:val="00585E36"/>
    <w:rsid w:val="005A1D2B"/>
    <w:rsid w:val="005A4B36"/>
    <w:rsid w:val="005C3719"/>
    <w:rsid w:val="00636DC2"/>
    <w:rsid w:val="006A1361"/>
    <w:rsid w:val="006A6A9F"/>
    <w:rsid w:val="006C70D6"/>
    <w:rsid w:val="00703888"/>
    <w:rsid w:val="0070483F"/>
    <w:rsid w:val="007B540C"/>
    <w:rsid w:val="007D1A54"/>
    <w:rsid w:val="007E4315"/>
    <w:rsid w:val="008812F4"/>
    <w:rsid w:val="008D56DF"/>
    <w:rsid w:val="009B5F8E"/>
    <w:rsid w:val="00BD52C7"/>
    <w:rsid w:val="00C73C0C"/>
    <w:rsid w:val="00C765C2"/>
    <w:rsid w:val="00C81E9D"/>
    <w:rsid w:val="00CB1585"/>
    <w:rsid w:val="00CD4A0F"/>
    <w:rsid w:val="00DA743C"/>
    <w:rsid w:val="00DE61AF"/>
    <w:rsid w:val="00E2487F"/>
    <w:rsid w:val="00E76614"/>
    <w:rsid w:val="00E83310"/>
    <w:rsid w:val="00F76FC4"/>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paragraph" w:styleId="Heading2">
    <w:name w:val="heading 2"/>
    <w:basedOn w:val="Normal"/>
    <w:next w:val="Normal"/>
    <w:link w:val="Heading2Char"/>
    <w:uiPriority w:val="9"/>
    <w:semiHidden/>
    <w:unhideWhenUsed/>
    <w:qFormat/>
    <w:rsid w:val="006C7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D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765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 w:type="paragraph" w:styleId="BodyText">
    <w:name w:val="Body Text"/>
    <w:basedOn w:val="Normal"/>
    <w:link w:val="BodyTextChar"/>
    <w:uiPriority w:val="99"/>
    <w:unhideWhenUsed/>
    <w:rsid w:val="005C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371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61C6D"/>
    <w:pPr>
      <w:spacing w:after="120" w:line="480" w:lineRule="auto"/>
    </w:pPr>
  </w:style>
  <w:style w:type="character" w:customStyle="1" w:styleId="BodyText2Char">
    <w:name w:val="Body Text 2 Char"/>
    <w:basedOn w:val="DefaultParagraphFont"/>
    <w:link w:val="BodyText2"/>
    <w:uiPriority w:val="99"/>
    <w:semiHidden/>
    <w:rsid w:val="00261C6D"/>
  </w:style>
  <w:style w:type="paragraph" w:styleId="BodyTextIndent3">
    <w:name w:val="Body Text Indent 3"/>
    <w:basedOn w:val="Normal"/>
    <w:link w:val="BodyTextIndent3Char"/>
    <w:uiPriority w:val="99"/>
    <w:semiHidden/>
    <w:unhideWhenUsed/>
    <w:rsid w:val="00261C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1C6D"/>
    <w:rPr>
      <w:sz w:val="16"/>
      <w:szCs w:val="16"/>
    </w:rPr>
  </w:style>
  <w:style w:type="paragraph" w:customStyle="1" w:styleId="style1">
    <w:name w:val="style1"/>
    <w:basedOn w:val="Normal"/>
    <w:rsid w:val="00261C6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A1361"/>
    <w:rPr>
      <w:rFonts w:ascii="Times New Roman" w:eastAsia="Times New Roman" w:hAnsi="Times New Roman" w:cs="Times New Roman"/>
      <w:sz w:val="24"/>
      <w:szCs w:val="24"/>
    </w:rPr>
  </w:style>
  <w:style w:type="paragraph" w:customStyle="1" w:styleId="style2">
    <w:name w:val="style2"/>
    <w:basedOn w:val="Normal"/>
    <w:rsid w:val="00BD52C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03238"/>
    <w:pPr>
      <w:spacing w:after="120"/>
      <w:ind w:left="283"/>
    </w:pPr>
  </w:style>
  <w:style w:type="character" w:customStyle="1" w:styleId="BodyTextIndentChar">
    <w:name w:val="Body Text Indent Char"/>
    <w:basedOn w:val="DefaultParagraphFont"/>
    <w:link w:val="BodyTextIndent"/>
    <w:uiPriority w:val="99"/>
    <w:semiHidden/>
    <w:rsid w:val="00503238"/>
  </w:style>
  <w:style w:type="character" w:customStyle="1" w:styleId="Heading4Char">
    <w:name w:val="Heading 4 Char"/>
    <w:basedOn w:val="DefaultParagraphFont"/>
    <w:link w:val="Heading4"/>
    <w:uiPriority w:val="9"/>
    <w:rsid w:val="00C765C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C70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7DC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03697553">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187836322">
      <w:bodyDiv w:val="1"/>
      <w:marLeft w:val="0"/>
      <w:marRight w:val="0"/>
      <w:marTop w:val="0"/>
      <w:marBottom w:val="0"/>
      <w:divBdr>
        <w:top w:val="none" w:sz="0" w:space="0" w:color="auto"/>
        <w:left w:val="none" w:sz="0" w:space="0" w:color="auto"/>
        <w:bottom w:val="none" w:sz="0" w:space="0" w:color="auto"/>
        <w:right w:val="none" w:sz="0" w:space="0" w:color="auto"/>
      </w:divBdr>
    </w:div>
    <w:div w:id="204876096">
      <w:bodyDiv w:val="1"/>
      <w:marLeft w:val="0"/>
      <w:marRight w:val="0"/>
      <w:marTop w:val="0"/>
      <w:marBottom w:val="0"/>
      <w:divBdr>
        <w:top w:val="none" w:sz="0" w:space="0" w:color="auto"/>
        <w:left w:val="none" w:sz="0" w:space="0" w:color="auto"/>
        <w:bottom w:val="none" w:sz="0" w:space="0" w:color="auto"/>
        <w:right w:val="none" w:sz="0" w:space="0" w:color="auto"/>
      </w:divBdr>
      <w:divsChild>
        <w:div w:id="23752705">
          <w:marLeft w:val="0"/>
          <w:marRight w:val="0"/>
          <w:marTop w:val="0"/>
          <w:marBottom w:val="0"/>
          <w:divBdr>
            <w:top w:val="none" w:sz="0" w:space="0" w:color="auto"/>
            <w:left w:val="none" w:sz="0" w:space="0" w:color="auto"/>
            <w:bottom w:val="none" w:sz="0" w:space="0" w:color="auto"/>
            <w:right w:val="none" w:sz="0" w:space="0" w:color="auto"/>
          </w:divBdr>
        </w:div>
      </w:divsChild>
    </w:div>
    <w:div w:id="412053005">
      <w:bodyDiv w:val="1"/>
      <w:marLeft w:val="0"/>
      <w:marRight w:val="0"/>
      <w:marTop w:val="0"/>
      <w:marBottom w:val="0"/>
      <w:divBdr>
        <w:top w:val="none" w:sz="0" w:space="0" w:color="auto"/>
        <w:left w:val="none" w:sz="0" w:space="0" w:color="auto"/>
        <w:bottom w:val="none" w:sz="0" w:space="0" w:color="auto"/>
        <w:right w:val="none" w:sz="0" w:space="0" w:color="auto"/>
      </w:divBdr>
      <w:divsChild>
        <w:div w:id="1377314929">
          <w:marLeft w:val="0"/>
          <w:marRight w:val="0"/>
          <w:marTop w:val="0"/>
          <w:marBottom w:val="0"/>
          <w:divBdr>
            <w:top w:val="none" w:sz="0" w:space="0" w:color="auto"/>
            <w:left w:val="none" w:sz="0" w:space="0" w:color="auto"/>
            <w:bottom w:val="none" w:sz="0" w:space="0" w:color="auto"/>
            <w:right w:val="none" w:sz="0" w:space="0" w:color="auto"/>
          </w:divBdr>
        </w:div>
      </w:divsChild>
    </w:div>
    <w:div w:id="416051547">
      <w:bodyDiv w:val="1"/>
      <w:marLeft w:val="0"/>
      <w:marRight w:val="0"/>
      <w:marTop w:val="0"/>
      <w:marBottom w:val="0"/>
      <w:divBdr>
        <w:top w:val="none" w:sz="0" w:space="0" w:color="auto"/>
        <w:left w:val="none" w:sz="0" w:space="0" w:color="auto"/>
        <w:bottom w:val="none" w:sz="0" w:space="0" w:color="auto"/>
        <w:right w:val="none" w:sz="0" w:space="0" w:color="auto"/>
      </w:divBdr>
      <w:divsChild>
        <w:div w:id="1489403366">
          <w:marLeft w:val="0"/>
          <w:marRight w:val="0"/>
          <w:marTop w:val="0"/>
          <w:marBottom w:val="0"/>
          <w:divBdr>
            <w:top w:val="none" w:sz="0" w:space="0" w:color="auto"/>
            <w:left w:val="none" w:sz="0" w:space="0" w:color="auto"/>
            <w:bottom w:val="none" w:sz="0" w:space="0" w:color="auto"/>
            <w:right w:val="none" w:sz="0" w:space="0" w:color="auto"/>
          </w:divBdr>
        </w:div>
      </w:divsChild>
    </w:div>
    <w:div w:id="420107133">
      <w:bodyDiv w:val="1"/>
      <w:marLeft w:val="0"/>
      <w:marRight w:val="0"/>
      <w:marTop w:val="0"/>
      <w:marBottom w:val="0"/>
      <w:divBdr>
        <w:top w:val="none" w:sz="0" w:space="0" w:color="auto"/>
        <w:left w:val="none" w:sz="0" w:space="0" w:color="auto"/>
        <w:bottom w:val="none" w:sz="0" w:space="0" w:color="auto"/>
        <w:right w:val="none" w:sz="0" w:space="0" w:color="auto"/>
      </w:divBdr>
      <w:divsChild>
        <w:div w:id="995378215">
          <w:marLeft w:val="0"/>
          <w:marRight w:val="0"/>
          <w:marTop w:val="0"/>
          <w:marBottom w:val="0"/>
          <w:divBdr>
            <w:top w:val="none" w:sz="0" w:space="0" w:color="auto"/>
            <w:left w:val="none" w:sz="0" w:space="0" w:color="auto"/>
            <w:bottom w:val="none" w:sz="0" w:space="0" w:color="auto"/>
            <w:right w:val="none" w:sz="0" w:space="0" w:color="auto"/>
          </w:divBdr>
        </w:div>
      </w:divsChild>
    </w:div>
    <w:div w:id="469788393">
      <w:bodyDiv w:val="1"/>
      <w:marLeft w:val="0"/>
      <w:marRight w:val="0"/>
      <w:marTop w:val="0"/>
      <w:marBottom w:val="0"/>
      <w:divBdr>
        <w:top w:val="none" w:sz="0" w:space="0" w:color="auto"/>
        <w:left w:val="none" w:sz="0" w:space="0" w:color="auto"/>
        <w:bottom w:val="none" w:sz="0" w:space="0" w:color="auto"/>
        <w:right w:val="none" w:sz="0" w:space="0" w:color="auto"/>
      </w:divBdr>
    </w:div>
    <w:div w:id="474377612">
      <w:bodyDiv w:val="1"/>
      <w:marLeft w:val="0"/>
      <w:marRight w:val="0"/>
      <w:marTop w:val="0"/>
      <w:marBottom w:val="0"/>
      <w:divBdr>
        <w:top w:val="none" w:sz="0" w:space="0" w:color="auto"/>
        <w:left w:val="none" w:sz="0" w:space="0" w:color="auto"/>
        <w:bottom w:val="none" w:sz="0" w:space="0" w:color="auto"/>
        <w:right w:val="none" w:sz="0" w:space="0" w:color="auto"/>
      </w:divBdr>
      <w:divsChild>
        <w:div w:id="989947595">
          <w:marLeft w:val="0"/>
          <w:marRight w:val="0"/>
          <w:marTop w:val="0"/>
          <w:marBottom w:val="0"/>
          <w:divBdr>
            <w:top w:val="none" w:sz="0" w:space="0" w:color="auto"/>
            <w:left w:val="none" w:sz="0" w:space="0" w:color="auto"/>
            <w:bottom w:val="none" w:sz="0" w:space="0" w:color="auto"/>
            <w:right w:val="none" w:sz="0" w:space="0" w:color="auto"/>
          </w:divBdr>
        </w:div>
      </w:divsChild>
    </w:div>
    <w:div w:id="602539082">
      <w:bodyDiv w:val="1"/>
      <w:marLeft w:val="0"/>
      <w:marRight w:val="0"/>
      <w:marTop w:val="0"/>
      <w:marBottom w:val="0"/>
      <w:divBdr>
        <w:top w:val="none" w:sz="0" w:space="0" w:color="auto"/>
        <w:left w:val="none" w:sz="0" w:space="0" w:color="auto"/>
        <w:bottom w:val="none" w:sz="0" w:space="0" w:color="auto"/>
        <w:right w:val="none" w:sz="0" w:space="0" w:color="auto"/>
      </w:divBdr>
      <w:divsChild>
        <w:div w:id="84398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73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6984040">
      <w:bodyDiv w:val="1"/>
      <w:marLeft w:val="0"/>
      <w:marRight w:val="0"/>
      <w:marTop w:val="0"/>
      <w:marBottom w:val="0"/>
      <w:divBdr>
        <w:top w:val="none" w:sz="0" w:space="0" w:color="auto"/>
        <w:left w:val="none" w:sz="0" w:space="0" w:color="auto"/>
        <w:bottom w:val="none" w:sz="0" w:space="0" w:color="auto"/>
        <w:right w:val="none" w:sz="0" w:space="0" w:color="auto"/>
      </w:divBdr>
    </w:div>
    <w:div w:id="640428194">
      <w:bodyDiv w:val="1"/>
      <w:marLeft w:val="0"/>
      <w:marRight w:val="0"/>
      <w:marTop w:val="0"/>
      <w:marBottom w:val="0"/>
      <w:divBdr>
        <w:top w:val="none" w:sz="0" w:space="0" w:color="auto"/>
        <w:left w:val="none" w:sz="0" w:space="0" w:color="auto"/>
        <w:bottom w:val="none" w:sz="0" w:space="0" w:color="auto"/>
        <w:right w:val="none" w:sz="0" w:space="0" w:color="auto"/>
      </w:divBdr>
      <w:divsChild>
        <w:div w:id="1268198057">
          <w:marLeft w:val="0"/>
          <w:marRight w:val="0"/>
          <w:marTop w:val="0"/>
          <w:marBottom w:val="0"/>
          <w:divBdr>
            <w:top w:val="none" w:sz="0" w:space="0" w:color="auto"/>
            <w:left w:val="none" w:sz="0" w:space="0" w:color="auto"/>
            <w:bottom w:val="none" w:sz="0" w:space="0" w:color="auto"/>
            <w:right w:val="none" w:sz="0" w:space="0" w:color="auto"/>
          </w:divBdr>
        </w:div>
      </w:divsChild>
    </w:div>
    <w:div w:id="69877421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745568040">
      <w:bodyDiv w:val="1"/>
      <w:marLeft w:val="0"/>
      <w:marRight w:val="0"/>
      <w:marTop w:val="0"/>
      <w:marBottom w:val="0"/>
      <w:divBdr>
        <w:top w:val="none" w:sz="0" w:space="0" w:color="auto"/>
        <w:left w:val="none" w:sz="0" w:space="0" w:color="auto"/>
        <w:bottom w:val="none" w:sz="0" w:space="0" w:color="auto"/>
        <w:right w:val="none" w:sz="0" w:space="0" w:color="auto"/>
      </w:divBdr>
      <w:divsChild>
        <w:div w:id="363867207">
          <w:marLeft w:val="0"/>
          <w:marRight w:val="0"/>
          <w:marTop w:val="0"/>
          <w:marBottom w:val="0"/>
          <w:divBdr>
            <w:top w:val="none" w:sz="0" w:space="0" w:color="auto"/>
            <w:left w:val="none" w:sz="0" w:space="0" w:color="auto"/>
            <w:bottom w:val="none" w:sz="0" w:space="0" w:color="auto"/>
            <w:right w:val="none" w:sz="0" w:space="0" w:color="auto"/>
          </w:divBdr>
        </w:div>
      </w:divsChild>
    </w:div>
    <w:div w:id="761757100">
      <w:bodyDiv w:val="1"/>
      <w:marLeft w:val="0"/>
      <w:marRight w:val="0"/>
      <w:marTop w:val="0"/>
      <w:marBottom w:val="0"/>
      <w:divBdr>
        <w:top w:val="none" w:sz="0" w:space="0" w:color="auto"/>
        <w:left w:val="none" w:sz="0" w:space="0" w:color="auto"/>
        <w:bottom w:val="none" w:sz="0" w:space="0" w:color="auto"/>
        <w:right w:val="none" w:sz="0" w:space="0" w:color="auto"/>
      </w:divBdr>
      <w:divsChild>
        <w:div w:id="801271190">
          <w:marLeft w:val="0"/>
          <w:marRight w:val="0"/>
          <w:marTop w:val="0"/>
          <w:marBottom w:val="0"/>
          <w:divBdr>
            <w:top w:val="none" w:sz="0" w:space="0" w:color="auto"/>
            <w:left w:val="none" w:sz="0" w:space="0" w:color="auto"/>
            <w:bottom w:val="none" w:sz="0" w:space="0" w:color="auto"/>
            <w:right w:val="none" w:sz="0" w:space="0" w:color="auto"/>
          </w:divBdr>
        </w:div>
      </w:divsChild>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942299822">
      <w:bodyDiv w:val="1"/>
      <w:marLeft w:val="0"/>
      <w:marRight w:val="0"/>
      <w:marTop w:val="0"/>
      <w:marBottom w:val="0"/>
      <w:divBdr>
        <w:top w:val="none" w:sz="0" w:space="0" w:color="auto"/>
        <w:left w:val="none" w:sz="0" w:space="0" w:color="auto"/>
        <w:bottom w:val="none" w:sz="0" w:space="0" w:color="auto"/>
        <w:right w:val="none" w:sz="0" w:space="0" w:color="auto"/>
      </w:divBdr>
      <w:divsChild>
        <w:div w:id="610671426">
          <w:marLeft w:val="0"/>
          <w:marRight w:val="0"/>
          <w:marTop w:val="0"/>
          <w:marBottom w:val="0"/>
          <w:divBdr>
            <w:top w:val="none" w:sz="0" w:space="0" w:color="auto"/>
            <w:left w:val="none" w:sz="0" w:space="0" w:color="auto"/>
            <w:bottom w:val="none" w:sz="0" w:space="0" w:color="auto"/>
            <w:right w:val="none" w:sz="0" w:space="0" w:color="auto"/>
          </w:divBdr>
        </w:div>
      </w:divsChild>
    </w:div>
    <w:div w:id="952979389">
      <w:bodyDiv w:val="1"/>
      <w:marLeft w:val="0"/>
      <w:marRight w:val="0"/>
      <w:marTop w:val="0"/>
      <w:marBottom w:val="0"/>
      <w:divBdr>
        <w:top w:val="none" w:sz="0" w:space="0" w:color="auto"/>
        <w:left w:val="none" w:sz="0" w:space="0" w:color="auto"/>
        <w:bottom w:val="none" w:sz="0" w:space="0" w:color="auto"/>
        <w:right w:val="none" w:sz="0" w:space="0" w:color="auto"/>
      </w:divBdr>
      <w:divsChild>
        <w:div w:id="410583185">
          <w:marLeft w:val="0"/>
          <w:marRight w:val="0"/>
          <w:marTop w:val="0"/>
          <w:marBottom w:val="0"/>
          <w:divBdr>
            <w:top w:val="none" w:sz="0" w:space="0" w:color="auto"/>
            <w:left w:val="none" w:sz="0" w:space="0" w:color="auto"/>
            <w:bottom w:val="none" w:sz="0" w:space="0" w:color="auto"/>
            <w:right w:val="none" w:sz="0" w:space="0" w:color="auto"/>
          </w:divBdr>
        </w:div>
      </w:divsChild>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254629166">
      <w:bodyDiv w:val="1"/>
      <w:marLeft w:val="0"/>
      <w:marRight w:val="0"/>
      <w:marTop w:val="0"/>
      <w:marBottom w:val="0"/>
      <w:divBdr>
        <w:top w:val="none" w:sz="0" w:space="0" w:color="auto"/>
        <w:left w:val="none" w:sz="0" w:space="0" w:color="auto"/>
        <w:bottom w:val="none" w:sz="0" w:space="0" w:color="auto"/>
        <w:right w:val="none" w:sz="0" w:space="0" w:color="auto"/>
      </w:divBdr>
      <w:divsChild>
        <w:div w:id="1323848478">
          <w:marLeft w:val="0"/>
          <w:marRight w:val="0"/>
          <w:marTop w:val="0"/>
          <w:marBottom w:val="0"/>
          <w:divBdr>
            <w:top w:val="none" w:sz="0" w:space="0" w:color="auto"/>
            <w:left w:val="none" w:sz="0" w:space="0" w:color="auto"/>
            <w:bottom w:val="none" w:sz="0" w:space="0" w:color="auto"/>
            <w:right w:val="none" w:sz="0" w:space="0" w:color="auto"/>
          </w:divBdr>
        </w:div>
      </w:divsChild>
    </w:div>
    <w:div w:id="1292134879">
      <w:bodyDiv w:val="1"/>
      <w:marLeft w:val="0"/>
      <w:marRight w:val="0"/>
      <w:marTop w:val="0"/>
      <w:marBottom w:val="0"/>
      <w:divBdr>
        <w:top w:val="none" w:sz="0" w:space="0" w:color="auto"/>
        <w:left w:val="none" w:sz="0" w:space="0" w:color="auto"/>
        <w:bottom w:val="none" w:sz="0" w:space="0" w:color="auto"/>
        <w:right w:val="none" w:sz="0" w:space="0" w:color="auto"/>
      </w:divBdr>
    </w:div>
    <w:div w:id="1300921037">
      <w:bodyDiv w:val="1"/>
      <w:marLeft w:val="0"/>
      <w:marRight w:val="0"/>
      <w:marTop w:val="0"/>
      <w:marBottom w:val="0"/>
      <w:divBdr>
        <w:top w:val="none" w:sz="0" w:space="0" w:color="auto"/>
        <w:left w:val="none" w:sz="0" w:space="0" w:color="auto"/>
        <w:bottom w:val="none" w:sz="0" w:space="0" w:color="auto"/>
        <w:right w:val="none" w:sz="0" w:space="0" w:color="auto"/>
      </w:divBdr>
      <w:divsChild>
        <w:div w:id="1488016792">
          <w:marLeft w:val="0"/>
          <w:marRight w:val="0"/>
          <w:marTop w:val="0"/>
          <w:marBottom w:val="0"/>
          <w:divBdr>
            <w:top w:val="none" w:sz="0" w:space="0" w:color="auto"/>
            <w:left w:val="none" w:sz="0" w:space="0" w:color="auto"/>
            <w:bottom w:val="none" w:sz="0" w:space="0" w:color="auto"/>
            <w:right w:val="none" w:sz="0" w:space="0" w:color="auto"/>
          </w:divBdr>
        </w:div>
      </w:divsChild>
    </w:div>
    <w:div w:id="1357072611">
      <w:bodyDiv w:val="1"/>
      <w:marLeft w:val="0"/>
      <w:marRight w:val="0"/>
      <w:marTop w:val="0"/>
      <w:marBottom w:val="0"/>
      <w:divBdr>
        <w:top w:val="none" w:sz="0" w:space="0" w:color="auto"/>
        <w:left w:val="none" w:sz="0" w:space="0" w:color="auto"/>
        <w:bottom w:val="none" w:sz="0" w:space="0" w:color="auto"/>
        <w:right w:val="none" w:sz="0" w:space="0" w:color="auto"/>
      </w:divBdr>
      <w:divsChild>
        <w:div w:id="613289130">
          <w:marLeft w:val="0"/>
          <w:marRight w:val="0"/>
          <w:marTop w:val="0"/>
          <w:marBottom w:val="0"/>
          <w:divBdr>
            <w:top w:val="none" w:sz="0" w:space="0" w:color="auto"/>
            <w:left w:val="none" w:sz="0" w:space="0" w:color="auto"/>
            <w:bottom w:val="none" w:sz="0" w:space="0" w:color="auto"/>
            <w:right w:val="none" w:sz="0" w:space="0" w:color="auto"/>
          </w:divBdr>
        </w:div>
      </w:divsChild>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503006998">
      <w:bodyDiv w:val="1"/>
      <w:marLeft w:val="0"/>
      <w:marRight w:val="0"/>
      <w:marTop w:val="0"/>
      <w:marBottom w:val="0"/>
      <w:divBdr>
        <w:top w:val="none" w:sz="0" w:space="0" w:color="auto"/>
        <w:left w:val="none" w:sz="0" w:space="0" w:color="auto"/>
        <w:bottom w:val="none" w:sz="0" w:space="0" w:color="auto"/>
        <w:right w:val="none" w:sz="0" w:space="0" w:color="auto"/>
      </w:divBdr>
      <w:divsChild>
        <w:div w:id="291323393">
          <w:marLeft w:val="0"/>
          <w:marRight w:val="0"/>
          <w:marTop w:val="0"/>
          <w:marBottom w:val="0"/>
          <w:divBdr>
            <w:top w:val="none" w:sz="0" w:space="0" w:color="auto"/>
            <w:left w:val="none" w:sz="0" w:space="0" w:color="auto"/>
            <w:bottom w:val="none" w:sz="0" w:space="0" w:color="auto"/>
            <w:right w:val="none" w:sz="0" w:space="0" w:color="auto"/>
          </w:divBdr>
        </w:div>
      </w:divsChild>
    </w:div>
    <w:div w:id="1507087034">
      <w:bodyDiv w:val="1"/>
      <w:marLeft w:val="0"/>
      <w:marRight w:val="0"/>
      <w:marTop w:val="0"/>
      <w:marBottom w:val="0"/>
      <w:divBdr>
        <w:top w:val="none" w:sz="0" w:space="0" w:color="auto"/>
        <w:left w:val="none" w:sz="0" w:space="0" w:color="auto"/>
        <w:bottom w:val="none" w:sz="0" w:space="0" w:color="auto"/>
        <w:right w:val="none" w:sz="0" w:space="0" w:color="auto"/>
      </w:divBdr>
    </w:div>
    <w:div w:id="1561675173">
      <w:bodyDiv w:val="1"/>
      <w:marLeft w:val="0"/>
      <w:marRight w:val="0"/>
      <w:marTop w:val="0"/>
      <w:marBottom w:val="0"/>
      <w:divBdr>
        <w:top w:val="none" w:sz="0" w:space="0" w:color="auto"/>
        <w:left w:val="none" w:sz="0" w:space="0" w:color="auto"/>
        <w:bottom w:val="none" w:sz="0" w:space="0" w:color="auto"/>
        <w:right w:val="none" w:sz="0" w:space="0" w:color="auto"/>
      </w:divBdr>
      <w:divsChild>
        <w:div w:id="138617921">
          <w:marLeft w:val="0"/>
          <w:marRight w:val="0"/>
          <w:marTop w:val="0"/>
          <w:marBottom w:val="0"/>
          <w:divBdr>
            <w:top w:val="none" w:sz="0" w:space="0" w:color="auto"/>
            <w:left w:val="none" w:sz="0" w:space="0" w:color="auto"/>
            <w:bottom w:val="none" w:sz="0" w:space="0" w:color="auto"/>
            <w:right w:val="none" w:sz="0" w:space="0" w:color="auto"/>
          </w:divBdr>
        </w:div>
      </w:divsChild>
    </w:div>
    <w:div w:id="1591236436">
      <w:bodyDiv w:val="1"/>
      <w:marLeft w:val="0"/>
      <w:marRight w:val="0"/>
      <w:marTop w:val="0"/>
      <w:marBottom w:val="0"/>
      <w:divBdr>
        <w:top w:val="none" w:sz="0" w:space="0" w:color="auto"/>
        <w:left w:val="none" w:sz="0" w:space="0" w:color="auto"/>
        <w:bottom w:val="none" w:sz="0" w:space="0" w:color="auto"/>
        <w:right w:val="none" w:sz="0" w:space="0" w:color="auto"/>
      </w:divBdr>
      <w:divsChild>
        <w:div w:id="2038390586">
          <w:marLeft w:val="0"/>
          <w:marRight w:val="0"/>
          <w:marTop w:val="0"/>
          <w:marBottom w:val="0"/>
          <w:divBdr>
            <w:top w:val="none" w:sz="0" w:space="0" w:color="auto"/>
            <w:left w:val="none" w:sz="0" w:space="0" w:color="auto"/>
            <w:bottom w:val="none" w:sz="0" w:space="0" w:color="auto"/>
            <w:right w:val="none" w:sz="0" w:space="0" w:color="auto"/>
          </w:divBdr>
        </w:div>
      </w:divsChild>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839616813">
      <w:bodyDiv w:val="1"/>
      <w:marLeft w:val="0"/>
      <w:marRight w:val="0"/>
      <w:marTop w:val="0"/>
      <w:marBottom w:val="0"/>
      <w:divBdr>
        <w:top w:val="none" w:sz="0" w:space="0" w:color="auto"/>
        <w:left w:val="none" w:sz="0" w:space="0" w:color="auto"/>
        <w:bottom w:val="none" w:sz="0" w:space="0" w:color="auto"/>
        <w:right w:val="none" w:sz="0" w:space="0" w:color="auto"/>
      </w:divBdr>
    </w:div>
    <w:div w:id="1885868354">
      <w:bodyDiv w:val="1"/>
      <w:marLeft w:val="0"/>
      <w:marRight w:val="0"/>
      <w:marTop w:val="0"/>
      <w:marBottom w:val="0"/>
      <w:divBdr>
        <w:top w:val="none" w:sz="0" w:space="0" w:color="auto"/>
        <w:left w:val="none" w:sz="0" w:space="0" w:color="auto"/>
        <w:bottom w:val="none" w:sz="0" w:space="0" w:color="auto"/>
        <w:right w:val="none" w:sz="0" w:space="0" w:color="auto"/>
      </w:divBdr>
      <w:divsChild>
        <w:div w:id="884684883">
          <w:marLeft w:val="0"/>
          <w:marRight w:val="0"/>
          <w:marTop w:val="0"/>
          <w:marBottom w:val="0"/>
          <w:divBdr>
            <w:top w:val="none" w:sz="0" w:space="0" w:color="auto"/>
            <w:left w:val="none" w:sz="0" w:space="0" w:color="auto"/>
            <w:bottom w:val="none" w:sz="0" w:space="0" w:color="auto"/>
            <w:right w:val="none" w:sz="0" w:space="0" w:color="auto"/>
          </w:divBdr>
        </w:div>
      </w:divsChild>
    </w:div>
    <w:div w:id="1895578147">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1969966491">
      <w:bodyDiv w:val="1"/>
      <w:marLeft w:val="0"/>
      <w:marRight w:val="0"/>
      <w:marTop w:val="0"/>
      <w:marBottom w:val="0"/>
      <w:divBdr>
        <w:top w:val="none" w:sz="0" w:space="0" w:color="auto"/>
        <w:left w:val="none" w:sz="0" w:space="0" w:color="auto"/>
        <w:bottom w:val="none" w:sz="0" w:space="0" w:color="auto"/>
        <w:right w:val="none" w:sz="0" w:space="0" w:color="auto"/>
      </w:divBdr>
    </w:div>
    <w:div w:id="1978798953">
      <w:bodyDiv w:val="1"/>
      <w:marLeft w:val="0"/>
      <w:marRight w:val="0"/>
      <w:marTop w:val="0"/>
      <w:marBottom w:val="0"/>
      <w:divBdr>
        <w:top w:val="none" w:sz="0" w:space="0" w:color="auto"/>
        <w:left w:val="none" w:sz="0" w:space="0" w:color="auto"/>
        <w:bottom w:val="none" w:sz="0" w:space="0" w:color="auto"/>
        <w:right w:val="none" w:sz="0" w:space="0" w:color="auto"/>
      </w:divBdr>
      <w:divsChild>
        <w:div w:id="1902446896">
          <w:marLeft w:val="0"/>
          <w:marRight w:val="0"/>
          <w:marTop w:val="0"/>
          <w:marBottom w:val="0"/>
          <w:divBdr>
            <w:top w:val="none" w:sz="0" w:space="0" w:color="auto"/>
            <w:left w:val="none" w:sz="0" w:space="0" w:color="auto"/>
            <w:bottom w:val="none" w:sz="0" w:space="0" w:color="auto"/>
            <w:right w:val="none" w:sz="0" w:space="0" w:color="auto"/>
          </w:divBdr>
        </w:div>
      </w:divsChild>
    </w:div>
    <w:div w:id="2122187035">
      <w:bodyDiv w:val="1"/>
      <w:marLeft w:val="0"/>
      <w:marRight w:val="0"/>
      <w:marTop w:val="0"/>
      <w:marBottom w:val="0"/>
      <w:divBdr>
        <w:top w:val="none" w:sz="0" w:space="0" w:color="auto"/>
        <w:left w:val="none" w:sz="0" w:space="0" w:color="auto"/>
        <w:bottom w:val="none" w:sz="0" w:space="0" w:color="auto"/>
        <w:right w:val="none" w:sz="0" w:space="0" w:color="auto"/>
      </w:divBdr>
      <w:divsChild>
        <w:div w:id="242842753">
          <w:marLeft w:val="0"/>
          <w:marRight w:val="0"/>
          <w:marTop w:val="0"/>
          <w:marBottom w:val="0"/>
          <w:divBdr>
            <w:top w:val="none" w:sz="0" w:space="0" w:color="auto"/>
            <w:left w:val="none" w:sz="0" w:space="0" w:color="auto"/>
            <w:bottom w:val="none" w:sz="0" w:space="0" w:color="auto"/>
            <w:right w:val="none" w:sz="0" w:space="0" w:color="auto"/>
          </w:divBdr>
        </w:div>
      </w:divsChild>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2018-03-01T11:58:00Z</dcterms:created>
  <dcterms:modified xsi:type="dcterms:W3CDTF">2018-03-01T11:58:00Z</dcterms:modified>
</cp:coreProperties>
</file>